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1B68" w14:textId="76E2687F" w:rsidR="009258E3" w:rsidRPr="00BE7351" w:rsidRDefault="009258E3">
      <w:pPr>
        <w:rPr>
          <w:b/>
          <w:bCs/>
          <w:sz w:val="24"/>
          <w:szCs w:val="24"/>
          <w:u w:val="single"/>
        </w:rPr>
      </w:pPr>
      <w:r w:rsidRPr="00BE7351">
        <w:rPr>
          <w:b/>
          <w:bCs/>
          <w:sz w:val="24"/>
          <w:szCs w:val="24"/>
          <w:u w:val="single"/>
        </w:rPr>
        <w:t>Stefanie Lehmann’s Supply List 20</w:t>
      </w:r>
      <w:r w:rsidR="00363D9D">
        <w:rPr>
          <w:b/>
          <w:bCs/>
          <w:sz w:val="24"/>
          <w:szCs w:val="24"/>
          <w:u w:val="single"/>
        </w:rPr>
        <w:t>2</w:t>
      </w:r>
      <w:r w:rsidR="00E25F49">
        <w:rPr>
          <w:b/>
          <w:bCs/>
          <w:sz w:val="24"/>
          <w:szCs w:val="24"/>
          <w:u w:val="single"/>
        </w:rPr>
        <w:t>3</w:t>
      </w:r>
      <w:r w:rsidRPr="00BE7351">
        <w:rPr>
          <w:b/>
          <w:bCs/>
          <w:sz w:val="24"/>
          <w:szCs w:val="24"/>
          <w:u w:val="single"/>
        </w:rPr>
        <w:t>-202</w:t>
      </w:r>
      <w:r w:rsidR="00E25F49">
        <w:rPr>
          <w:b/>
          <w:bCs/>
          <w:sz w:val="24"/>
          <w:szCs w:val="24"/>
          <w:u w:val="single"/>
        </w:rPr>
        <w:t>4</w:t>
      </w:r>
      <w:r w:rsidRPr="00BE7351">
        <w:rPr>
          <w:b/>
          <w:bCs/>
          <w:sz w:val="24"/>
          <w:szCs w:val="24"/>
          <w:u w:val="single"/>
        </w:rPr>
        <w:t xml:space="preserve"> School Year</w:t>
      </w:r>
    </w:p>
    <w:p w14:paraId="4FA414D1" w14:textId="77777777" w:rsidR="00BE7351" w:rsidRPr="007713F0" w:rsidRDefault="00BE7351">
      <w:pPr>
        <w:rPr>
          <w:sz w:val="24"/>
          <w:szCs w:val="24"/>
          <w:u w:val="single"/>
        </w:rPr>
      </w:pPr>
    </w:p>
    <w:p w14:paraId="4ED93C33" w14:textId="6A496861" w:rsidR="00F3725C" w:rsidRPr="00B97C9F" w:rsidRDefault="00F3725C">
      <w:pPr>
        <w:rPr>
          <w:sz w:val="24"/>
          <w:szCs w:val="24"/>
        </w:rPr>
      </w:pPr>
      <w:r>
        <w:rPr>
          <w:sz w:val="24"/>
          <w:szCs w:val="24"/>
        </w:rPr>
        <w:t>Personal Supplies</w:t>
      </w:r>
    </w:p>
    <w:p w14:paraId="0BADD58E" w14:textId="31AA087A" w:rsidR="009258E3" w:rsidRDefault="005174F4" w:rsidP="009258E3">
      <w:pPr>
        <w:numPr>
          <w:ilvl w:val="0"/>
          <w:numId w:val="1"/>
        </w:numPr>
        <w:spacing w:after="0"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1 - </w:t>
      </w:r>
      <w:r w:rsidR="009258E3" w:rsidRPr="007713F0">
        <w:rPr>
          <w:rFonts w:ascii="Century Gothic" w:hAnsi="Century Gothic"/>
          <w:sz w:val="24"/>
          <w:szCs w:val="24"/>
        </w:rPr>
        <w:t>Binder – 1 ½ inch, view front and back (for Portfolio)</w:t>
      </w:r>
    </w:p>
    <w:p w14:paraId="54F6F4E2" w14:textId="56103DA5" w:rsidR="00C962FF" w:rsidRPr="007713F0" w:rsidRDefault="00DD013B" w:rsidP="00C962FF">
      <w:pPr>
        <w:numPr>
          <w:ilvl w:val="0"/>
          <w:numId w:val="1"/>
        </w:numPr>
        <w:spacing w:after="0"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5174F4">
        <w:rPr>
          <w:rFonts w:ascii="Century Gothic" w:hAnsi="Century Gothic"/>
          <w:sz w:val="24"/>
          <w:szCs w:val="24"/>
        </w:rPr>
        <w:t xml:space="preserve"> - </w:t>
      </w:r>
      <w:r w:rsidR="00E25F49">
        <w:rPr>
          <w:rFonts w:ascii="Century Gothic" w:hAnsi="Century Gothic"/>
          <w:sz w:val="24"/>
          <w:szCs w:val="24"/>
        </w:rPr>
        <w:t>5</w:t>
      </w:r>
      <w:r w:rsidR="00363D9D">
        <w:rPr>
          <w:rFonts w:ascii="Century Gothic" w:hAnsi="Century Gothic"/>
          <w:sz w:val="24"/>
          <w:szCs w:val="24"/>
        </w:rPr>
        <w:t xml:space="preserve"> </w:t>
      </w:r>
      <w:r w:rsidR="00C962FF" w:rsidRPr="007713F0">
        <w:rPr>
          <w:rFonts w:ascii="Century Gothic" w:hAnsi="Century Gothic"/>
          <w:sz w:val="24"/>
          <w:szCs w:val="24"/>
        </w:rPr>
        <w:t xml:space="preserve">subject spiral notebook (3 hole punched) </w:t>
      </w:r>
    </w:p>
    <w:p w14:paraId="7ACA4FEA" w14:textId="7ADE9F85" w:rsidR="00C962FF" w:rsidRPr="007713F0" w:rsidRDefault="00481AE1" w:rsidP="00C962FF">
      <w:pPr>
        <w:numPr>
          <w:ilvl w:val="0"/>
          <w:numId w:val="1"/>
        </w:numPr>
        <w:spacing w:after="0"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5174F4">
        <w:rPr>
          <w:rFonts w:ascii="Century Gothic" w:hAnsi="Century Gothic"/>
          <w:sz w:val="24"/>
          <w:szCs w:val="24"/>
        </w:rPr>
        <w:t xml:space="preserve"> -</w:t>
      </w:r>
      <w:r w:rsidR="00C962FF" w:rsidRPr="007713F0">
        <w:rPr>
          <w:rFonts w:ascii="Century Gothic" w:hAnsi="Century Gothic"/>
          <w:sz w:val="24"/>
          <w:szCs w:val="24"/>
        </w:rPr>
        <w:t xml:space="preserve"> Composition book</w:t>
      </w:r>
      <w:r w:rsidR="005238E9">
        <w:rPr>
          <w:rFonts w:ascii="Century Gothic" w:hAnsi="Century Gothic"/>
          <w:sz w:val="24"/>
          <w:szCs w:val="24"/>
        </w:rPr>
        <w:t>s</w:t>
      </w:r>
    </w:p>
    <w:p w14:paraId="709A0A22" w14:textId="4FAFE071" w:rsidR="009258E3" w:rsidRDefault="00D26EA7" w:rsidP="009258E3">
      <w:pPr>
        <w:numPr>
          <w:ilvl w:val="0"/>
          <w:numId w:val="1"/>
        </w:numPr>
        <w:spacing w:after="0"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5174F4">
        <w:rPr>
          <w:rFonts w:ascii="Century Gothic" w:hAnsi="Century Gothic"/>
          <w:sz w:val="24"/>
          <w:szCs w:val="24"/>
        </w:rPr>
        <w:t xml:space="preserve"> - </w:t>
      </w:r>
      <w:r w:rsidR="009258E3" w:rsidRPr="007713F0">
        <w:rPr>
          <w:rFonts w:ascii="Century Gothic" w:hAnsi="Century Gothic"/>
          <w:sz w:val="24"/>
          <w:szCs w:val="24"/>
        </w:rPr>
        <w:t>Spiral graph paper notebooks, 4x4 (3 hole punched)</w:t>
      </w:r>
    </w:p>
    <w:p w14:paraId="63C01B69" w14:textId="7815530E" w:rsidR="00F556F2" w:rsidRDefault="00F556F2" w:rsidP="009258E3">
      <w:pPr>
        <w:numPr>
          <w:ilvl w:val="0"/>
          <w:numId w:val="1"/>
        </w:numPr>
        <w:spacing w:after="0"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5174F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- pack of binder dividers with pockets </w:t>
      </w:r>
    </w:p>
    <w:p w14:paraId="6777889B" w14:textId="631D5A12" w:rsidR="00E96649" w:rsidRPr="007713F0" w:rsidRDefault="00E96649" w:rsidP="00C962FF">
      <w:pPr>
        <w:numPr>
          <w:ilvl w:val="0"/>
          <w:numId w:val="1"/>
        </w:numPr>
        <w:spacing w:after="0"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</w:t>
      </w:r>
      <w:r w:rsidR="005174F4">
        <w:rPr>
          <w:rFonts w:ascii="Century Gothic" w:hAnsi="Century Gothic"/>
          <w:sz w:val="24"/>
          <w:szCs w:val="24"/>
        </w:rPr>
        <w:t xml:space="preserve">- </w:t>
      </w:r>
      <w:r>
        <w:rPr>
          <w:rFonts w:ascii="Century Gothic" w:hAnsi="Century Gothic"/>
          <w:sz w:val="24"/>
          <w:szCs w:val="24"/>
        </w:rPr>
        <w:t xml:space="preserve">Pack of </w:t>
      </w:r>
      <w:r w:rsidR="00DB3D20">
        <w:rPr>
          <w:rFonts w:ascii="Century Gothic" w:hAnsi="Century Gothic"/>
          <w:sz w:val="24"/>
          <w:szCs w:val="24"/>
        </w:rPr>
        <w:t>markers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50A8796A" w14:textId="20D94E02" w:rsidR="009258E3" w:rsidRPr="00F3725C" w:rsidRDefault="002E6927" w:rsidP="00F3725C">
      <w:pPr>
        <w:numPr>
          <w:ilvl w:val="0"/>
          <w:numId w:val="1"/>
        </w:numPr>
        <w:spacing w:after="0"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5174F4">
        <w:rPr>
          <w:rFonts w:ascii="Century Gothic" w:hAnsi="Century Gothic"/>
          <w:sz w:val="24"/>
          <w:szCs w:val="24"/>
        </w:rPr>
        <w:t xml:space="preserve"> -</w:t>
      </w:r>
      <w:r w:rsidR="00F3725C" w:rsidRPr="007713F0">
        <w:rPr>
          <w:rFonts w:ascii="Century Gothic" w:hAnsi="Century Gothic"/>
          <w:sz w:val="24"/>
          <w:szCs w:val="24"/>
        </w:rPr>
        <w:t xml:space="preserve"> </w:t>
      </w:r>
      <w:r w:rsidR="009258E3" w:rsidRPr="00F3725C">
        <w:rPr>
          <w:rFonts w:ascii="Century Gothic" w:hAnsi="Century Gothic"/>
          <w:sz w:val="24"/>
          <w:szCs w:val="24"/>
        </w:rPr>
        <w:t>pack of scotch tape (2-4 rolls)</w:t>
      </w:r>
    </w:p>
    <w:p w14:paraId="482F669C" w14:textId="4C5A4883" w:rsidR="00B97C9F" w:rsidRPr="00363D9D" w:rsidRDefault="00B97C9F" w:rsidP="00363D9D">
      <w:pPr>
        <w:numPr>
          <w:ilvl w:val="0"/>
          <w:numId w:val="1"/>
        </w:numPr>
        <w:spacing w:after="0"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5174F4">
        <w:rPr>
          <w:rFonts w:ascii="Century Gothic" w:hAnsi="Century Gothic"/>
          <w:sz w:val="24"/>
          <w:szCs w:val="24"/>
        </w:rPr>
        <w:t xml:space="preserve"> -</w:t>
      </w:r>
      <w:r w:rsidRPr="007713F0">
        <w:rPr>
          <w:rFonts w:ascii="Century Gothic" w:hAnsi="Century Gothic"/>
          <w:sz w:val="24"/>
          <w:szCs w:val="24"/>
        </w:rPr>
        <w:t xml:space="preserve"> </w:t>
      </w:r>
      <w:r w:rsidR="00DB3D20">
        <w:rPr>
          <w:rFonts w:ascii="Century Gothic" w:hAnsi="Century Gothic"/>
          <w:sz w:val="24"/>
          <w:szCs w:val="24"/>
        </w:rPr>
        <w:t xml:space="preserve">pack of notecards </w:t>
      </w:r>
    </w:p>
    <w:p w14:paraId="04329EF5" w14:textId="1C9AC917" w:rsidR="00B97C9F" w:rsidRDefault="005174F4" w:rsidP="00B97C9F">
      <w:pPr>
        <w:numPr>
          <w:ilvl w:val="0"/>
          <w:numId w:val="1"/>
        </w:numPr>
        <w:spacing w:after="0"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2 - </w:t>
      </w:r>
      <w:r w:rsidR="00B97C9F">
        <w:rPr>
          <w:rFonts w:ascii="Century Gothic" w:hAnsi="Century Gothic"/>
          <w:sz w:val="24"/>
          <w:szCs w:val="24"/>
        </w:rPr>
        <w:t>pack</w:t>
      </w:r>
      <w:r>
        <w:rPr>
          <w:rFonts w:ascii="Century Gothic" w:hAnsi="Century Gothic"/>
          <w:sz w:val="24"/>
          <w:szCs w:val="24"/>
        </w:rPr>
        <w:t>s</w:t>
      </w:r>
      <w:r w:rsidR="00B97C9F">
        <w:rPr>
          <w:rFonts w:ascii="Century Gothic" w:hAnsi="Century Gothic"/>
          <w:sz w:val="24"/>
          <w:szCs w:val="24"/>
        </w:rPr>
        <w:t xml:space="preserve"> of pencils </w:t>
      </w:r>
    </w:p>
    <w:p w14:paraId="454AC4D3" w14:textId="091317F1" w:rsidR="00B97C9F" w:rsidRPr="00B97C9F" w:rsidRDefault="00B97C9F" w:rsidP="00B97C9F">
      <w:pPr>
        <w:numPr>
          <w:ilvl w:val="0"/>
          <w:numId w:val="1"/>
        </w:numPr>
        <w:spacing w:after="0"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Pr="007713F0">
        <w:rPr>
          <w:rFonts w:ascii="Century Gothic" w:hAnsi="Century Gothic"/>
          <w:sz w:val="24"/>
          <w:szCs w:val="24"/>
        </w:rPr>
        <w:t xml:space="preserve"> </w:t>
      </w:r>
      <w:r w:rsidR="005174F4">
        <w:rPr>
          <w:rFonts w:ascii="Century Gothic" w:hAnsi="Century Gothic"/>
          <w:sz w:val="24"/>
          <w:szCs w:val="24"/>
        </w:rPr>
        <w:t>-</w:t>
      </w:r>
      <w:r w:rsidR="00DB3D20">
        <w:rPr>
          <w:rFonts w:ascii="Century Gothic" w:hAnsi="Century Gothic"/>
          <w:sz w:val="24"/>
          <w:szCs w:val="24"/>
        </w:rPr>
        <w:t xml:space="preserve"> </w:t>
      </w:r>
      <w:r w:rsidR="00E529CD">
        <w:rPr>
          <w:rFonts w:ascii="Century Gothic" w:hAnsi="Century Gothic"/>
          <w:sz w:val="24"/>
          <w:szCs w:val="24"/>
        </w:rPr>
        <w:t xml:space="preserve">pack of pink erasers or pencil top erasers </w:t>
      </w:r>
    </w:p>
    <w:p w14:paraId="394AFA56" w14:textId="2E2ACA8C" w:rsidR="00F945BE" w:rsidRPr="00DD013B" w:rsidRDefault="00B97C9F" w:rsidP="00DD013B">
      <w:pPr>
        <w:numPr>
          <w:ilvl w:val="0"/>
          <w:numId w:val="1"/>
        </w:numPr>
        <w:spacing w:after="0"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5174F4">
        <w:rPr>
          <w:rFonts w:ascii="Century Gothic" w:hAnsi="Century Gothic"/>
          <w:sz w:val="24"/>
          <w:szCs w:val="24"/>
        </w:rPr>
        <w:t xml:space="preserve"> - </w:t>
      </w:r>
      <w:r>
        <w:rPr>
          <w:rFonts w:ascii="Century Gothic" w:hAnsi="Century Gothic"/>
          <w:sz w:val="24"/>
          <w:szCs w:val="24"/>
        </w:rPr>
        <w:t xml:space="preserve">pair of scissors </w:t>
      </w:r>
    </w:p>
    <w:p w14:paraId="1B07B8CE" w14:textId="4EAED484" w:rsidR="00E25F49" w:rsidRDefault="00E25F49" w:rsidP="005174F4">
      <w:pPr>
        <w:numPr>
          <w:ilvl w:val="0"/>
          <w:numId w:val="1"/>
        </w:numPr>
        <w:spacing w:after="0"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– pack of lined paper</w:t>
      </w:r>
    </w:p>
    <w:p w14:paraId="4784A664" w14:textId="4A079EF2" w:rsidR="005174F4" w:rsidRPr="005174F4" w:rsidRDefault="005174F4" w:rsidP="005174F4">
      <w:pPr>
        <w:numPr>
          <w:ilvl w:val="0"/>
          <w:numId w:val="1"/>
        </w:numPr>
        <w:spacing w:after="0"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1 - pack of sheet protectors  </w:t>
      </w:r>
    </w:p>
    <w:p w14:paraId="4C1B00BA" w14:textId="4916D046" w:rsidR="007713F0" w:rsidRDefault="007713F0" w:rsidP="007713F0">
      <w:pPr>
        <w:numPr>
          <w:ilvl w:val="0"/>
          <w:numId w:val="1"/>
        </w:numPr>
        <w:spacing w:after="0" w:line="288" w:lineRule="auto"/>
        <w:rPr>
          <w:rFonts w:ascii="Century Gothic" w:hAnsi="Century Gothic"/>
          <w:sz w:val="24"/>
          <w:szCs w:val="24"/>
        </w:rPr>
      </w:pPr>
      <w:r w:rsidRPr="007713F0">
        <w:rPr>
          <w:rFonts w:ascii="Century Gothic" w:hAnsi="Century Gothic"/>
          <w:sz w:val="24"/>
          <w:szCs w:val="24"/>
        </w:rPr>
        <w:t>Zippered trapper keeper/case it binder 3-inch (for incoming 4th years, new students, or veteran 5th/6th years who need to replace their old one)</w:t>
      </w:r>
    </w:p>
    <w:p w14:paraId="433FCB05" w14:textId="6624697A" w:rsidR="007E6230" w:rsidRPr="00DB3D20" w:rsidRDefault="00F3725C" w:rsidP="00DB3D20">
      <w:pPr>
        <w:numPr>
          <w:ilvl w:val="0"/>
          <w:numId w:val="1"/>
        </w:numPr>
        <w:spacing w:after="0"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5174F4">
        <w:rPr>
          <w:rFonts w:ascii="Century Gothic" w:hAnsi="Century Gothic"/>
          <w:sz w:val="24"/>
          <w:szCs w:val="24"/>
        </w:rPr>
        <w:t xml:space="preserve"> -</w:t>
      </w:r>
      <w:r w:rsidRPr="007713F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pencil pouch if not included in zippered trapper keeper</w:t>
      </w:r>
    </w:p>
    <w:p w14:paraId="2F752E90" w14:textId="77777777" w:rsidR="00F3725C" w:rsidRPr="00F3725C" w:rsidRDefault="00F3725C" w:rsidP="00F3725C">
      <w:pPr>
        <w:spacing w:after="0" w:line="288" w:lineRule="auto"/>
        <w:ind w:left="720"/>
        <w:rPr>
          <w:rFonts w:ascii="Century Gothic" w:hAnsi="Century Gothic"/>
          <w:sz w:val="24"/>
          <w:szCs w:val="24"/>
        </w:rPr>
      </w:pPr>
    </w:p>
    <w:p w14:paraId="724730E4" w14:textId="3D72F769" w:rsidR="00F3725C" w:rsidRDefault="00F3725C" w:rsidP="00F3725C">
      <w:pPr>
        <w:spacing w:after="0"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Community Supplies </w:t>
      </w:r>
    </w:p>
    <w:p w14:paraId="1B65C451" w14:textId="008C75EE" w:rsidR="00F3725C" w:rsidRDefault="005174F4" w:rsidP="00F3725C">
      <w:pPr>
        <w:numPr>
          <w:ilvl w:val="0"/>
          <w:numId w:val="1"/>
        </w:numPr>
        <w:spacing w:after="0"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2 -</w:t>
      </w:r>
      <w:r w:rsidR="00F3725C" w:rsidRPr="007713F0">
        <w:rPr>
          <w:rFonts w:ascii="Century Gothic" w:hAnsi="Century Gothic"/>
          <w:sz w:val="24"/>
          <w:szCs w:val="24"/>
        </w:rPr>
        <w:t xml:space="preserve"> Reams of white copy paper</w:t>
      </w:r>
    </w:p>
    <w:p w14:paraId="16E7DFBE" w14:textId="2794EB3A" w:rsidR="00363D9D" w:rsidRDefault="00363D9D" w:rsidP="00F3725C">
      <w:pPr>
        <w:numPr>
          <w:ilvl w:val="0"/>
          <w:numId w:val="1"/>
        </w:numPr>
        <w:spacing w:after="0"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5174F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- Ream of color copy paper </w:t>
      </w:r>
    </w:p>
    <w:p w14:paraId="2A29140B" w14:textId="08ADB3B2" w:rsidR="00F3725C" w:rsidRDefault="00F3725C" w:rsidP="00F3725C">
      <w:pPr>
        <w:numPr>
          <w:ilvl w:val="0"/>
          <w:numId w:val="1"/>
        </w:numPr>
        <w:spacing w:after="0"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5174F4">
        <w:rPr>
          <w:rFonts w:ascii="Century Gothic" w:hAnsi="Century Gothic"/>
          <w:sz w:val="24"/>
          <w:szCs w:val="24"/>
        </w:rPr>
        <w:t xml:space="preserve"> -</w:t>
      </w:r>
      <w:r w:rsidRPr="007713F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3</w:t>
      </w:r>
      <w:r w:rsidRPr="007713F0">
        <w:rPr>
          <w:rFonts w:ascii="Century Gothic" w:hAnsi="Century Gothic"/>
          <w:sz w:val="24"/>
          <w:szCs w:val="24"/>
        </w:rPr>
        <w:t xml:space="preserve"> pack of disinfecting cleaning wipes </w:t>
      </w:r>
    </w:p>
    <w:p w14:paraId="637E0D56" w14:textId="68CCFCE8" w:rsidR="00DB3D20" w:rsidRPr="007713F0" w:rsidRDefault="005174F4" w:rsidP="00F3725C">
      <w:pPr>
        <w:numPr>
          <w:ilvl w:val="0"/>
          <w:numId w:val="1"/>
        </w:numPr>
        <w:spacing w:after="0" w:line="288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2 -</w:t>
      </w:r>
      <w:r w:rsidR="00DB3D20">
        <w:rPr>
          <w:rFonts w:ascii="Century Gothic" w:hAnsi="Century Gothic"/>
          <w:sz w:val="24"/>
          <w:szCs w:val="24"/>
        </w:rPr>
        <w:t xml:space="preserve"> boxes of tissues </w:t>
      </w:r>
    </w:p>
    <w:p w14:paraId="6A2B0276" w14:textId="5D2D600A" w:rsidR="00F3725C" w:rsidRDefault="00F3725C" w:rsidP="0059360D">
      <w:pPr>
        <w:spacing w:after="0" w:line="288" w:lineRule="auto"/>
        <w:ind w:left="720"/>
        <w:rPr>
          <w:rFonts w:ascii="Century Gothic" w:hAnsi="Century Gothic"/>
          <w:sz w:val="24"/>
          <w:szCs w:val="24"/>
        </w:rPr>
      </w:pPr>
    </w:p>
    <w:p w14:paraId="30CA4CA8" w14:textId="77777777" w:rsidR="0059360D" w:rsidRPr="00F3725C" w:rsidRDefault="0059360D" w:rsidP="0059360D">
      <w:pPr>
        <w:spacing w:after="0" w:line="288" w:lineRule="auto"/>
        <w:ind w:left="720"/>
        <w:rPr>
          <w:rFonts w:ascii="Century Gothic" w:hAnsi="Century Gothic"/>
          <w:sz w:val="24"/>
          <w:szCs w:val="24"/>
        </w:rPr>
      </w:pPr>
    </w:p>
    <w:p w14:paraId="6BA16F92" w14:textId="596962EB" w:rsidR="002E6927" w:rsidRPr="00BE7351" w:rsidRDefault="007713F0" w:rsidP="00BE7351">
      <w:pPr>
        <w:numPr>
          <w:ilvl w:val="0"/>
          <w:numId w:val="1"/>
        </w:numPr>
        <w:spacing w:after="0" w:line="288" w:lineRule="auto"/>
        <w:rPr>
          <w:rFonts w:ascii="Century Gothic" w:hAnsi="Century Gothic"/>
          <w:sz w:val="24"/>
          <w:szCs w:val="24"/>
        </w:rPr>
      </w:pPr>
      <w:r w:rsidRPr="007713F0">
        <w:rPr>
          <w:rFonts w:ascii="Century Gothic" w:hAnsi="Century Gothic"/>
          <w:sz w:val="24"/>
          <w:szCs w:val="24"/>
        </w:rPr>
        <w:t xml:space="preserve">Optional – Gift card to Target, Home Depot, Michaels, Amazon, or Walmart </w:t>
      </w:r>
    </w:p>
    <w:p w14:paraId="385E6139" w14:textId="77777777" w:rsidR="009258E3" w:rsidRPr="009258E3" w:rsidRDefault="009258E3">
      <w:pPr>
        <w:rPr>
          <w:u w:val="single"/>
        </w:rPr>
      </w:pPr>
    </w:p>
    <w:sectPr w:rsidR="009258E3" w:rsidRPr="00925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74pt;height:174pt" o:bullet="t">
        <v:imagedata r:id="rId1" o:title="clip_image001"/>
      </v:shape>
    </w:pict>
  </w:numPicBullet>
  <w:numPicBullet w:numPicBulletId="1">
    <w:pict>
      <v:shape id="_x0000_i1060" type="#_x0000_t75" style="width:40.5pt;height:40.5pt" o:bullet="t">
        <v:imagedata r:id="rId2" o:title="clip_image002"/>
      </v:shape>
    </w:pict>
  </w:numPicBullet>
  <w:abstractNum w:abstractNumId="0" w15:restartNumberingAfterBreak="0">
    <w:nsid w:val="15AA5AE0"/>
    <w:multiLevelType w:val="hybridMultilevel"/>
    <w:tmpl w:val="F7FE6616"/>
    <w:styleLink w:val="Image"/>
    <w:lvl w:ilvl="0" w:tplc="EB34D3AA">
      <w:start w:val="1"/>
      <w:numFmt w:val="bullet"/>
      <w:lvlText w:val="•"/>
      <w:lvlPicBulletId w:val="0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868FEC">
      <w:start w:val="1"/>
      <w:numFmt w:val="bullet"/>
      <w:lvlText w:val="•"/>
      <w:lvlPicBulletId w:val="1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A00570">
      <w:start w:val="1"/>
      <w:numFmt w:val="bullet"/>
      <w:lvlText w:val="•"/>
      <w:lvlPicBulletId w:val="1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2FD22">
      <w:start w:val="1"/>
      <w:numFmt w:val="bullet"/>
      <w:lvlText w:val="•"/>
      <w:lvlPicBulletId w:val="1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4883D0">
      <w:start w:val="1"/>
      <w:numFmt w:val="bullet"/>
      <w:lvlText w:val="•"/>
      <w:lvlPicBulletId w:val="1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36F472">
      <w:start w:val="1"/>
      <w:numFmt w:val="bullet"/>
      <w:lvlText w:val="•"/>
      <w:lvlPicBulletId w:val="1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E8A9F6">
      <w:start w:val="1"/>
      <w:numFmt w:val="bullet"/>
      <w:lvlText w:val="•"/>
      <w:lvlPicBulletId w:val="1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E63538">
      <w:start w:val="1"/>
      <w:numFmt w:val="bullet"/>
      <w:lvlText w:val="•"/>
      <w:lvlPicBulletId w:val="1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A87DA0">
      <w:start w:val="1"/>
      <w:numFmt w:val="bullet"/>
      <w:lvlText w:val="•"/>
      <w:lvlPicBulletId w:val="1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7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43F1BD0"/>
    <w:multiLevelType w:val="hybridMultilevel"/>
    <w:tmpl w:val="5B0C3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9566F9"/>
    <w:multiLevelType w:val="hybridMultilevel"/>
    <w:tmpl w:val="F7FE6616"/>
    <w:numStyleLink w:val="Image"/>
  </w:abstractNum>
  <w:num w:numId="1" w16cid:durableId="1111320497">
    <w:abstractNumId w:val="2"/>
  </w:num>
  <w:num w:numId="2" w16cid:durableId="1620794183">
    <w:abstractNumId w:val="0"/>
  </w:num>
  <w:num w:numId="3" w16cid:durableId="786240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E3"/>
    <w:rsid w:val="00142B64"/>
    <w:rsid w:val="002E6927"/>
    <w:rsid w:val="00306882"/>
    <w:rsid w:val="00363D9D"/>
    <w:rsid w:val="00481AE1"/>
    <w:rsid w:val="005174F4"/>
    <w:rsid w:val="005238E9"/>
    <w:rsid w:val="0059360D"/>
    <w:rsid w:val="00615D56"/>
    <w:rsid w:val="0063049D"/>
    <w:rsid w:val="00677520"/>
    <w:rsid w:val="007713F0"/>
    <w:rsid w:val="007E37B6"/>
    <w:rsid w:val="007E6230"/>
    <w:rsid w:val="008A1897"/>
    <w:rsid w:val="009258E3"/>
    <w:rsid w:val="00A31340"/>
    <w:rsid w:val="00B97C9F"/>
    <w:rsid w:val="00BE7351"/>
    <w:rsid w:val="00C962FF"/>
    <w:rsid w:val="00CD55B6"/>
    <w:rsid w:val="00CF6B5C"/>
    <w:rsid w:val="00D26EA7"/>
    <w:rsid w:val="00DB3D20"/>
    <w:rsid w:val="00DD013B"/>
    <w:rsid w:val="00E23AC1"/>
    <w:rsid w:val="00E2440C"/>
    <w:rsid w:val="00E25F49"/>
    <w:rsid w:val="00E529CD"/>
    <w:rsid w:val="00E667B5"/>
    <w:rsid w:val="00E96649"/>
    <w:rsid w:val="00F3725C"/>
    <w:rsid w:val="00F556F2"/>
    <w:rsid w:val="00F9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789C1"/>
  <w15:chartTrackingRefBased/>
  <w15:docId w15:val="{2C7CF5A0-5199-47D4-B5C7-1C5DF994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age">
    <w:name w:val="Image"/>
    <w:rsid w:val="009258E3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2E6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4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Lehmann</dc:creator>
  <cp:keywords/>
  <dc:description/>
  <cp:lastModifiedBy>Stefanie Lehmann</cp:lastModifiedBy>
  <cp:revision>3</cp:revision>
  <cp:lastPrinted>2021-05-19T15:01:00Z</cp:lastPrinted>
  <dcterms:created xsi:type="dcterms:W3CDTF">2023-05-22T21:42:00Z</dcterms:created>
  <dcterms:modified xsi:type="dcterms:W3CDTF">2023-05-26T14:50:00Z</dcterms:modified>
</cp:coreProperties>
</file>